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1EE5" w14:textId="77777777" w:rsidR="00D41F72" w:rsidRDefault="00D41F72" w:rsidP="005F058D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14:paraId="4DFA1B62" w14:textId="79169409" w:rsidR="005F058D" w:rsidRPr="00AE29FB" w:rsidRDefault="009273E5" w:rsidP="005F058D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D26D3E">
        <w:rPr>
          <w:rFonts w:asciiTheme="majorBidi" w:hAnsiTheme="majorBidi" w:cstheme="majorBidi"/>
          <w:bCs/>
          <w:sz w:val="24"/>
          <w:szCs w:val="24"/>
        </w:rPr>
        <w:t>Рецензия</w:t>
      </w:r>
      <w:r w:rsidRPr="00AE29F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bCs/>
          <w:sz w:val="24"/>
          <w:szCs w:val="24"/>
        </w:rPr>
        <w:t>на</w:t>
      </w:r>
      <w:r w:rsidRPr="00AE29FB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bCs/>
          <w:sz w:val="24"/>
          <w:szCs w:val="24"/>
        </w:rPr>
        <w:t>статью</w:t>
      </w:r>
    </w:p>
    <w:p w14:paraId="068C370D" w14:textId="7504C281" w:rsidR="008204C3" w:rsidRPr="00D26D3E" w:rsidRDefault="00D64DD0" w:rsidP="005F058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D26D3E">
        <w:rPr>
          <w:rFonts w:asciiTheme="majorBidi" w:hAnsiTheme="majorBidi" w:cstheme="majorBidi"/>
          <w:b/>
          <w:sz w:val="24"/>
          <w:szCs w:val="24"/>
          <w:lang w:val="en-GB"/>
        </w:rPr>
        <w:t>FROM GENERAL RELATIVITY THEORY TO QUANTUM PHYSICS, BLACK HOLES, AND WORMHOLES</w:t>
      </w:r>
    </w:p>
    <w:p w14:paraId="52A6B9C9" w14:textId="31C56C2C" w:rsidR="007A7D19" w:rsidRPr="00D26D3E" w:rsidRDefault="00133CAF" w:rsidP="005F058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D26D3E">
        <w:rPr>
          <w:rFonts w:asciiTheme="majorBidi" w:hAnsiTheme="majorBidi" w:cstheme="majorBidi"/>
          <w:sz w:val="24"/>
          <w:szCs w:val="24"/>
        </w:rPr>
        <w:t>.</w:t>
      </w:r>
      <w:r w:rsidRPr="00D26D3E">
        <w:rPr>
          <w:rFonts w:asciiTheme="majorBidi" w:hAnsiTheme="majorBidi" w:cstheme="majorBidi"/>
          <w:sz w:val="24"/>
          <w:szCs w:val="24"/>
          <w:lang w:val="en-US"/>
        </w:rPr>
        <w:t>Z</w:t>
      </w:r>
      <w:r w:rsidRPr="00D26D3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26D3E">
        <w:rPr>
          <w:rFonts w:asciiTheme="majorBidi" w:hAnsiTheme="majorBidi" w:cstheme="majorBidi"/>
          <w:sz w:val="24"/>
          <w:szCs w:val="24"/>
          <w:lang w:val="en-US"/>
        </w:rPr>
        <w:t>Nafikov</w:t>
      </w:r>
      <w:proofErr w:type="spellEnd"/>
    </w:p>
    <w:p w14:paraId="7DD3A5BA" w14:textId="77777777" w:rsidR="00133CAF" w:rsidRPr="00D26D3E" w:rsidRDefault="00133CAF" w:rsidP="005F058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0E0D13E9" w14:textId="77777777" w:rsidR="009273E5" w:rsidRPr="00D26D3E" w:rsidRDefault="009273E5" w:rsidP="009273E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Представленный текст представляет собой набор плохо связанных между собой утверждений, одни из которых тривиальны и общеизвестны, а другие не соответствуют достоверно установленным фактам и законам и не имеют ни логического, ни экспериментального обоснования. Анализ текста демонстрирует некомпетентность автора в большинстве обсуждаемых вопросов и отсутствие элементарных знаний в области теоретической физики.</w:t>
      </w:r>
    </w:p>
    <w:p w14:paraId="6539B90F" w14:textId="69536579" w:rsidR="00B26C42" w:rsidRPr="00D26D3E" w:rsidRDefault="009273E5" w:rsidP="009273E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 xml:space="preserve">Не имея возможности перечислить все ошибочные утверждения, отметим лишь главные. </w:t>
      </w:r>
    </w:p>
    <w:p w14:paraId="4C2898BB" w14:textId="14E7415C" w:rsidR="00D64DD0" w:rsidRPr="00D41F72" w:rsidRDefault="009273E5" w:rsidP="00CE1A1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26D3E">
        <w:rPr>
          <w:rFonts w:asciiTheme="majorBidi" w:hAnsiTheme="majorBidi" w:cstheme="majorBidi"/>
          <w:sz w:val="24"/>
          <w:szCs w:val="24"/>
        </w:rPr>
        <w:t>Стр</w:t>
      </w:r>
      <w:proofErr w:type="spellEnd"/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CE1A19" w:rsidRPr="00AE29FB">
        <w:rPr>
          <w:rFonts w:asciiTheme="majorBidi" w:hAnsiTheme="majorBidi" w:cstheme="majorBidi"/>
          <w:sz w:val="24"/>
          <w:szCs w:val="24"/>
          <w:lang w:val="en-US"/>
        </w:rPr>
        <w:t>2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E1A19" w:rsidRPr="00AE29FB">
        <w:rPr>
          <w:rFonts w:asciiTheme="majorBidi" w:hAnsiTheme="majorBidi" w:cstheme="majorBidi"/>
          <w:sz w:val="24"/>
          <w:szCs w:val="24"/>
          <w:lang w:val="en-US"/>
        </w:rPr>
        <w:t>«</w:t>
      </w:r>
      <w:r w:rsidRPr="00D26D3E">
        <w:rPr>
          <w:rFonts w:asciiTheme="majorBidi" w:hAnsiTheme="majorBidi" w:cstheme="majorBidi"/>
          <w:sz w:val="24"/>
          <w:szCs w:val="24"/>
          <w:lang w:val="en-US"/>
        </w:rPr>
        <w:t>Today, one of the main problems in physics is the construction of a theory of everything that can combine both the relativity theory and quantum physics</w:t>
      </w:r>
      <w:r w:rsidR="00CE1A19" w:rsidRPr="00AE29FB">
        <w:rPr>
          <w:rFonts w:asciiTheme="majorBidi" w:hAnsiTheme="majorBidi" w:cstheme="majorBidi"/>
          <w:sz w:val="24"/>
          <w:szCs w:val="24"/>
          <w:lang w:val="en-US"/>
        </w:rPr>
        <w:t xml:space="preserve">». </w:t>
      </w:r>
      <w:r w:rsidR="00CE1A19" w:rsidRPr="00D26D3E">
        <w:rPr>
          <w:rFonts w:asciiTheme="majorBidi" w:hAnsiTheme="majorBidi" w:cstheme="majorBidi"/>
          <w:sz w:val="24"/>
          <w:szCs w:val="24"/>
        </w:rPr>
        <w:t>Релятивистская</w:t>
      </w:r>
      <w:r w:rsidR="00CE1A19" w:rsidRPr="00D41F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E1A19" w:rsidRPr="00D26D3E">
        <w:rPr>
          <w:rFonts w:asciiTheme="majorBidi" w:hAnsiTheme="majorBidi" w:cstheme="majorBidi"/>
          <w:sz w:val="24"/>
          <w:szCs w:val="24"/>
        </w:rPr>
        <w:t>квантовая</w:t>
      </w:r>
      <w:r w:rsidR="00CE1A19" w:rsidRPr="00D41F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E1A19" w:rsidRPr="00D26D3E">
        <w:rPr>
          <w:rFonts w:asciiTheme="majorBidi" w:hAnsiTheme="majorBidi" w:cstheme="majorBidi"/>
          <w:sz w:val="24"/>
          <w:szCs w:val="24"/>
        </w:rPr>
        <w:t>теория</w:t>
      </w:r>
      <w:r w:rsidR="00CE1A19" w:rsidRPr="00D41F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E1A19" w:rsidRPr="00D26D3E">
        <w:rPr>
          <w:rFonts w:asciiTheme="majorBidi" w:hAnsiTheme="majorBidi" w:cstheme="majorBidi"/>
          <w:sz w:val="24"/>
          <w:szCs w:val="24"/>
        </w:rPr>
        <w:t>давно</w:t>
      </w:r>
      <w:r w:rsidR="00CE1A19" w:rsidRPr="00D41F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E1A19" w:rsidRPr="00D26D3E">
        <w:rPr>
          <w:rFonts w:asciiTheme="majorBidi" w:hAnsiTheme="majorBidi" w:cstheme="majorBidi"/>
          <w:sz w:val="24"/>
          <w:szCs w:val="24"/>
        </w:rPr>
        <w:t>создана</w:t>
      </w:r>
      <w:r w:rsidR="00CE1A19" w:rsidRPr="00D41F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E1A19" w:rsidRPr="00D26D3E">
        <w:rPr>
          <w:rFonts w:asciiTheme="majorBidi" w:hAnsiTheme="majorBidi" w:cstheme="majorBidi"/>
          <w:sz w:val="24"/>
          <w:szCs w:val="24"/>
        </w:rPr>
        <w:t>и</w:t>
      </w:r>
      <w:r w:rsidR="00CE1A19" w:rsidRPr="00D41F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E1A19" w:rsidRPr="00D26D3E">
        <w:rPr>
          <w:rFonts w:asciiTheme="majorBidi" w:hAnsiTheme="majorBidi" w:cstheme="majorBidi"/>
          <w:sz w:val="24"/>
          <w:szCs w:val="24"/>
        </w:rPr>
        <w:t>используется</w:t>
      </w:r>
      <w:r w:rsidR="00CE1A19" w:rsidRPr="00D41F7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AF8F5C8" w14:textId="07F5E503" w:rsidR="00CE1A19" w:rsidRPr="00D41F72" w:rsidRDefault="00CE1A19" w:rsidP="00CE1A1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26D3E">
        <w:rPr>
          <w:rFonts w:asciiTheme="majorBidi" w:hAnsiTheme="majorBidi" w:cstheme="majorBidi"/>
          <w:sz w:val="24"/>
          <w:szCs w:val="24"/>
        </w:rPr>
        <w:t>Стр</w:t>
      </w:r>
      <w:proofErr w:type="spellEnd"/>
      <w:r w:rsidRPr="00D41F72">
        <w:rPr>
          <w:rFonts w:asciiTheme="majorBidi" w:hAnsiTheme="majorBidi" w:cstheme="majorBidi"/>
          <w:sz w:val="24"/>
          <w:szCs w:val="24"/>
          <w:lang w:val="en-US"/>
        </w:rPr>
        <w:t>. 2. «…</w:t>
      </w:r>
      <w:r w:rsidRPr="00D26D3E">
        <w:rPr>
          <w:rFonts w:asciiTheme="majorBidi" w:hAnsiTheme="majorBidi" w:cstheme="majorBidi"/>
          <w:sz w:val="24"/>
          <w:szCs w:val="24"/>
          <w:lang w:val="en-US"/>
        </w:rPr>
        <w:t xml:space="preserve">Galileo Galilei </w:t>
      </w:r>
      <w:r w:rsidRPr="00D41F72">
        <w:rPr>
          <w:rFonts w:asciiTheme="majorBidi" w:hAnsiTheme="majorBidi" w:cstheme="majorBidi"/>
          <w:sz w:val="24"/>
          <w:szCs w:val="24"/>
          <w:lang w:val="en-US"/>
        </w:rPr>
        <w:t>…</w:t>
      </w:r>
      <w:r w:rsidRPr="00D26D3E">
        <w:rPr>
          <w:rFonts w:asciiTheme="majorBidi" w:hAnsiTheme="majorBidi" w:cstheme="majorBidi"/>
          <w:sz w:val="24"/>
          <w:szCs w:val="24"/>
          <w:lang w:val="en-US"/>
        </w:rPr>
        <w:t xml:space="preserve"> suggested that the time in different systems will flow differently if the speeds of objects in these systems are also different</w:t>
      </w:r>
      <w:r w:rsidRPr="00D41F72">
        <w:rPr>
          <w:rFonts w:asciiTheme="majorBidi" w:hAnsiTheme="majorBidi" w:cstheme="majorBidi"/>
          <w:sz w:val="24"/>
          <w:szCs w:val="24"/>
          <w:lang w:val="en-US"/>
        </w:rPr>
        <w:t xml:space="preserve">» </w:t>
      </w:r>
      <w:r w:rsidRPr="00D26D3E">
        <w:rPr>
          <w:rFonts w:asciiTheme="majorBidi" w:hAnsiTheme="majorBidi" w:cstheme="majorBidi"/>
          <w:sz w:val="24"/>
          <w:szCs w:val="24"/>
        </w:rPr>
        <w:t>У</w:t>
      </w:r>
      <w:r w:rsidRPr="00D41F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Галилея</w:t>
      </w:r>
      <w:r w:rsidRPr="00D41F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время</w:t>
      </w:r>
      <w:r w:rsidRPr="00D41F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абсолютно</w:t>
      </w:r>
      <w:r w:rsidRPr="00D41F7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457E37DE" w14:textId="34016C41" w:rsidR="00CE1A19" w:rsidRPr="00D26D3E" w:rsidRDefault="00CE1A19" w:rsidP="003777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Стр. 2. «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D41F72">
        <w:rPr>
          <w:rFonts w:asciiTheme="majorBidi" w:hAnsiTheme="majorBidi" w:cstheme="majorBidi"/>
          <w:sz w:val="24"/>
          <w:szCs w:val="24"/>
        </w:rPr>
        <w:t xml:space="preserve">’ — 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is</w:t>
      </w:r>
      <w:r w:rsidRPr="00D41F72">
        <w:rPr>
          <w:rFonts w:asciiTheme="majorBidi" w:hAnsiTheme="majorBidi" w:cstheme="majorBidi"/>
          <w:sz w:val="24"/>
          <w:szCs w:val="24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the</w:t>
      </w:r>
      <w:r w:rsidRPr="00D41F72">
        <w:rPr>
          <w:rFonts w:asciiTheme="majorBidi" w:hAnsiTheme="majorBidi" w:cstheme="majorBidi"/>
          <w:sz w:val="24"/>
          <w:szCs w:val="24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time</w:t>
      </w:r>
      <w:r w:rsidRPr="00D41F72">
        <w:rPr>
          <w:rFonts w:asciiTheme="majorBidi" w:hAnsiTheme="majorBidi" w:cstheme="majorBidi"/>
          <w:sz w:val="24"/>
          <w:szCs w:val="24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difference</w:t>
      </w:r>
      <w:r w:rsidRPr="00D41F72">
        <w:rPr>
          <w:rFonts w:asciiTheme="majorBidi" w:hAnsiTheme="majorBidi" w:cstheme="majorBidi"/>
          <w:sz w:val="24"/>
          <w:szCs w:val="24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between</w:t>
      </w:r>
      <w:r w:rsidRPr="00D41F72">
        <w:rPr>
          <w:rFonts w:asciiTheme="majorBidi" w:hAnsiTheme="majorBidi" w:cstheme="majorBidi"/>
          <w:sz w:val="24"/>
          <w:szCs w:val="24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D41F72">
        <w:rPr>
          <w:rFonts w:asciiTheme="majorBidi" w:hAnsiTheme="majorBidi" w:cstheme="majorBidi"/>
          <w:sz w:val="24"/>
          <w:szCs w:val="24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standing</w:t>
      </w:r>
      <w:r w:rsidRPr="00D41F72">
        <w:rPr>
          <w:rFonts w:asciiTheme="majorBidi" w:hAnsiTheme="majorBidi" w:cstheme="majorBidi"/>
          <w:sz w:val="24"/>
          <w:szCs w:val="24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and</w:t>
      </w:r>
      <w:r w:rsidRPr="00D41F72">
        <w:rPr>
          <w:rFonts w:asciiTheme="majorBidi" w:hAnsiTheme="majorBidi" w:cstheme="majorBidi"/>
          <w:sz w:val="24"/>
          <w:szCs w:val="24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moving</w:t>
      </w:r>
      <w:r w:rsidRPr="00D41F72">
        <w:rPr>
          <w:rFonts w:asciiTheme="majorBidi" w:hAnsiTheme="majorBidi" w:cstheme="majorBidi"/>
          <w:sz w:val="24"/>
          <w:szCs w:val="24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object</w:t>
      </w:r>
      <w:r w:rsidRPr="00D26D3E">
        <w:rPr>
          <w:rFonts w:asciiTheme="majorBidi" w:hAnsiTheme="majorBidi" w:cstheme="majorBidi"/>
          <w:sz w:val="24"/>
          <w:szCs w:val="24"/>
        </w:rPr>
        <w:t xml:space="preserve">» - это </w:t>
      </w:r>
      <w:r w:rsidR="003777AD" w:rsidRPr="00D26D3E">
        <w:rPr>
          <w:rFonts w:asciiTheme="majorBidi" w:hAnsiTheme="majorBidi" w:cstheme="majorBidi"/>
          <w:sz w:val="24"/>
          <w:szCs w:val="24"/>
        </w:rPr>
        <w:t xml:space="preserve">не разность, а </w:t>
      </w:r>
      <w:r w:rsidRPr="00D26D3E">
        <w:rPr>
          <w:rFonts w:asciiTheme="majorBidi" w:hAnsiTheme="majorBidi" w:cstheme="majorBidi"/>
          <w:sz w:val="24"/>
          <w:szCs w:val="24"/>
        </w:rPr>
        <w:t xml:space="preserve">собственное время движущегося объекта, к которому зачем-то </w:t>
      </w:r>
      <w:r w:rsidR="003777AD" w:rsidRPr="00D26D3E">
        <w:rPr>
          <w:rFonts w:asciiTheme="majorBidi" w:hAnsiTheme="majorBidi" w:cstheme="majorBidi"/>
          <w:sz w:val="24"/>
          <w:szCs w:val="24"/>
        </w:rPr>
        <w:t xml:space="preserve">прибавляется и отнимется </w:t>
      </w:r>
      <w:r w:rsidR="003777AD" w:rsidRPr="00D26D3E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3777AD" w:rsidRPr="00D41F72">
        <w:rPr>
          <w:rFonts w:asciiTheme="majorBidi" w:hAnsiTheme="majorBidi" w:cstheme="majorBidi"/>
          <w:sz w:val="24"/>
          <w:szCs w:val="24"/>
        </w:rPr>
        <w:t>:</w:t>
      </w:r>
      <w:r w:rsidRPr="00D26D3E">
        <w:rPr>
          <w:rFonts w:asciiTheme="majorBidi" w:hAnsiTheme="majorBidi" w:cstheme="majorBidi"/>
          <w:sz w:val="24"/>
          <w:szCs w:val="24"/>
        </w:rPr>
        <w:t xml:space="preserve"> </w:t>
      </w:r>
      <w:r w:rsidRPr="00D26D3E">
        <w:rPr>
          <w:rFonts w:asciiTheme="majorBidi" w:hAnsiTheme="majorBidi" w:cstheme="majorBidi"/>
          <w:position w:val="-42"/>
          <w:sz w:val="24"/>
          <w:szCs w:val="24"/>
        </w:rPr>
        <w:object w:dxaOrig="2760" w:dyaOrig="980" w14:anchorId="20133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53.25pt" o:ole="">
            <v:imagedata r:id="rId7" o:title=""/>
          </v:shape>
          <o:OLEObject Type="Embed" ProgID="Equation.DSMT4" ShapeID="_x0000_i1025" DrawAspect="Content" ObjectID="_1668748843" r:id="rId8"/>
        </w:object>
      </w:r>
    </w:p>
    <w:p w14:paraId="581710DB" w14:textId="2BAEBCD2" w:rsidR="00C35C73" w:rsidRPr="00D26D3E" w:rsidRDefault="003777AD" w:rsidP="003777AD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Стр. 2. Заголовок «</w:t>
      </w:r>
      <w:r w:rsidR="00C35C73" w:rsidRPr="00D41F72">
        <w:rPr>
          <w:rFonts w:asciiTheme="majorBidi" w:hAnsiTheme="majorBidi" w:cstheme="majorBidi"/>
          <w:sz w:val="24"/>
          <w:szCs w:val="24"/>
        </w:rPr>
        <w:t xml:space="preserve">2. </w:t>
      </w:r>
      <w:r w:rsidR="00C35C73" w:rsidRPr="00D26D3E">
        <w:rPr>
          <w:rFonts w:asciiTheme="majorBidi" w:hAnsiTheme="majorBidi" w:cstheme="majorBidi"/>
          <w:sz w:val="24"/>
          <w:szCs w:val="24"/>
          <w:lang w:val="en-GB"/>
        </w:rPr>
        <w:t>Materials</w:t>
      </w:r>
      <w:r w:rsidR="00C35C73" w:rsidRPr="00D41F72">
        <w:rPr>
          <w:rFonts w:asciiTheme="majorBidi" w:hAnsiTheme="majorBidi" w:cstheme="majorBidi"/>
          <w:sz w:val="24"/>
          <w:szCs w:val="24"/>
        </w:rPr>
        <w:t xml:space="preserve"> </w:t>
      </w:r>
      <w:r w:rsidR="00C35C73" w:rsidRPr="00D26D3E">
        <w:rPr>
          <w:rFonts w:asciiTheme="majorBidi" w:hAnsiTheme="majorBidi" w:cstheme="majorBidi"/>
          <w:sz w:val="24"/>
          <w:szCs w:val="24"/>
          <w:lang w:val="en-GB"/>
        </w:rPr>
        <w:t>and</w:t>
      </w:r>
      <w:r w:rsidR="00C35C73" w:rsidRPr="00D41F72">
        <w:rPr>
          <w:rFonts w:asciiTheme="majorBidi" w:hAnsiTheme="majorBidi" w:cstheme="majorBidi"/>
          <w:sz w:val="24"/>
          <w:szCs w:val="24"/>
        </w:rPr>
        <w:t xml:space="preserve"> </w:t>
      </w:r>
      <w:r w:rsidR="00C35C73" w:rsidRPr="00D26D3E">
        <w:rPr>
          <w:rFonts w:asciiTheme="majorBidi" w:hAnsiTheme="majorBidi" w:cstheme="majorBidi"/>
          <w:sz w:val="24"/>
          <w:szCs w:val="24"/>
          <w:lang w:val="en-GB"/>
        </w:rPr>
        <w:t>methods</w:t>
      </w:r>
      <w:r w:rsidRPr="00D26D3E">
        <w:rPr>
          <w:rFonts w:asciiTheme="majorBidi" w:hAnsiTheme="majorBidi" w:cstheme="majorBidi"/>
          <w:sz w:val="24"/>
          <w:szCs w:val="24"/>
        </w:rPr>
        <w:t>» никак не отражает содержание</w:t>
      </w:r>
      <w:r w:rsidRPr="00D26D3E">
        <w:rPr>
          <w:rFonts w:asciiTheme="majorBidi" w:hAnsiTheme="majorBidi" w:cstheme="majorBidi"/>
          <w:bCs/>
          <w:sz w:val="24"/>
          <w:szCs w:val="24"/>
        </w:rPr>
        <w:t xml:space="preserve"> раздела.</w:t>
      </w:r>
    </w:p>
    <w:p w14:paraId="406988B7" w14:textId="0FBB0743" w:rsidR="003777AD" w:rsidRPr="00AE29FB" w:rsidRDefault="003777AD" w:rsidP="003777A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26D3E">
        <w:rPr>
          <w:rFonts w:asciiTheme="majorBidi" w:hAnsiTheme="majorBidi" w:cstheme="majorBidi"/>
          <w:bCs/>
          <w:sz w:val="24"/>
          <w:szCs w:val="24"/>
        </w:rPr>
        <w:t>Стр</w:t>
      </w:r>
      <w:proofErr w:type="spellEnd"/>
      <w:r w:rsidRPr="00AE29FB">
        <w:rPr>
          <w:rFonts w:asciiTheme="majorBidi" w:hAnsiTheme="majorBidi" w:cstheme="majorBidi"/>
          <w:bCs/>
          <w:sz w:val="24"/>
          <w:szCs w:val="24"/>
          <w:lang w:val="en-US"/>
        </w:rPr>
        <w:t>. 2. «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The equation derived by Einstein formed the basis of the general relativity theory and is still used today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>» -</w:t>
      </w:r>
      <w:r w:rsidRPr="00D26D3E">
        <w:rPr>
          <w:rFonts w:asciiTheme="majorBidi" w:hAnsiTheme="majorBidi" w:cstheme="majorBidi"/>
          <w:sz w:val="24"/>
          <w:szCs w:val="24"/>
        </w:rPr>
        <w:t>формула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(1) </w:t>
      </w:r>
      <w:r w:rsidRPr="00D26D3E">
        <w:rPr>
          <w:rFonts w:asciiTheme="majorBidi" w:hAnsiTheme="majorBidi" w:cstheme="majorBidi"/>
          <w:sz w:val="24"/>
          <w:szCs w:val="24"/>
        </w:rPr>
        <w:t>относится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к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специальной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теории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относительности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и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не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составляет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основу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ОТО</w:t>
      </w:r>
    </w:p>
    <w:p w14:paraId="78B046DB" w14:textId="02391709" w:rsidR="001A20A7" w:rsidRPr="00D26D3E" w:rsidRDefault="003777AD" w:rsidP="005F058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26D3E">
        <w:rPr>
          <w:rFonts w:asciiTheme="majorBidi" w:hAnsiTheme="majorBidi" w:cstheme="majorBidi"/>
          <w:sz w:val="24"/>
          <w:szCs w:val="24"/>
        </w:rPr>
        <w:t>Стр</w:t>
      </w:r>
      <w:proofErr w:type="spellEnd"/>
      <w:r w:rsidRPr="00AE29FB">
        <w:rPr>
          <w:rFonts w:asciiTheme="majorBidi" w:hAnsiTheme="majorBidi" w:cstheme="majorBidi"/>
          <w:sz w:val="24"/>
          <w:szCs w:val="24"/>
          <w:lang w:val="en-US"/>
        </w:rPr>
        <w:t>. 3.  «</w:t>
      </w:r>
      <w:r w:rsidRPr="00D26D3E">
        <w:rPr>
          <w:rFonts w:asciiTheme="majorBidi" w:hAnsiTheme="majorBidi" w:cstheme="majorBidi"/>
          <w:sz w:val="24"/>
          <w:szCs w:val="24"/>
          <w:lang w:val="en-GB"/>
        </w:rPr>
        <w:t>Based on the results, the question arises of the nonlinear form of the equation. Having asked a similar question, there were no sufficiently meaningful answers to it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» - </w:t>
      </w:r>
      <w:r w:rsidRPr="00D26D3E">
        <w:rPr>
          <w:rFonts w:asciiTheme="majorBidi" w:hAnsiTheme="majorBidi" w:cstheme="majorBidi"/>
          <w:sz w:val="24"/>
          <w:szCs w:val="24"/>
        </w:rPr>
        <w:t>вопрос</w:t>
      </w:r>
      <w:r w:rsidR="00E222E6" w:rsidRPr="00AE29F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E222E6" w:rsidRPr="00D26D3E">
        <w:rPr>
          <w:rFonts w:asciiTheme="majorBidi" w:hAnsiTheme="majorBidi" w:cstheme="majorBidi"/>
          <w:sz w:val="24"/>
          <w:szCs w:val="24"/>
        </w:rPr>
        <w:t>почему</w:t>
      </w:r>
      <w:r w:rsidR="00E222E6"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222E6" w:rsidRPr="00D26D3E">
        <w:rPr>
          <w:rFonts w:asciiTheme="majorBidi" w:hAnsiTheme="majorBidi" w:cstheme="majorBidi"/>
          <w:sz w:val="24"/>
          <w:szCs w:val="24"/>
        </w:rPr>
        <w:t>зависимость</w:t>
      </w:r>
      <w:r w:rsidR="00E222E6"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222E6" w:rsidRPr="00D26D3E">
        <w:rPr>
          <w:rFonts w:asciiTheme="majorBidi" w:hAnsiTheme="majorBidi" w:cstheme="majorBidi"/>
          <w:sz w:val="24"/>
          <w:szCs w:val="24"/>
        </w:rPr>
        <w:t>нелинейная</w:t>
      </w:r>
      <w:r w:rsidR="00E222E6" w:rsidRPr="00AE29FB"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не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является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научной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проблемой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26D3E">
        <w:rPr>
          <w:rFonts w:asciiTheme="majorBidi" w:hAnsiTheme="majorBidi" w:cstheme="majorBidi"/>
          <w:sz w:val="24"/>
          <w:szCs w:val="24"/>
        </w:rPr>
        <w:t>Встречный вопрос - а почему зависимость обязана быть линейной?</w:t>
      </w:r>
    </w:p>
    <w:p w14:paraId="1D9B4469" w14:textId="0FB0B2E8" w:rsidR="001A20A7" w:rsidRPr="00D26D3E" w:rsidRDefault="003777AD" w:rsidP="00E222E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lastRenderedPageBreak/>
        <w:t xml:space="preserve">Стр. 3. </w:t>
      </w:r>
      <w:r w:rsidR="00E222E6" w:rsidRPr="00D26D3E">
        <w:rPr>
          <w:rFonts w:asciiTheme="majorBidi" w:hAnsiTheme="majorBidi" w:cstheme="majorBidi"/>
          <w:sz w:val="24"/>
          <w:szCs w:val="24"/>
        </w:rPr>
        <w:t>Предлагаемая автором альтернативная линейная зависимость не имеет ни экспериментального подтверждения, ни теоретического обоснования, она является произвольным утверждением автора.</w:t>
      </w:r>
    </w:p>
    <w:p w14:paraId="08CC2A61" w14:textId="759717E6" w:rsidR="00E222E6" w:rsidRPr="00D26D3E" w:rsidRDefault="00E222E6" w:rsidP="00E222E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Стр. 4. Как и график на рис. 2, формулы (2) и (3) представляют собой плод авторской фантазии и не имеют обоснования. Последующие «оценки» представляют собой численные упражнения на тему «что такое линейная функция»</w:t>
      </w:r>
    </w:p>
    <w:p w14:paraId="6B3E553D" w14:textId="771466B2" w:rsidR="0049672C" w:rsidRPr="00D26D3E" w:rsidRDefault="00E222E6" w:rsidP="0049672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Стр. 4. Уравнение Шредингера (4) написано правильно, однако, во-первых, оно относится к нерелятивистской квантовой механике, к чему оно здесь - неясно. Во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D26D3E">
        <w:rPr>
          <w:rFonts w:asciiTheme="majorBidi" w:hAnsiTheme="majorBidi" w:cstheme="majorBidi"/>
          <w:sz w:val="24"/>
          <w:szCs w:val="24"/>
        </w:rPr>
        <w:t>вторых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D26D3E">
        <w:rPr>
          <w:rFonts w:asciiTheme="majorBidi" w:hAnsiTheme="majorBidi" w:cstheme="majorBidi"/>
          <w:sz w:val="24"/>
          <w:szCs w:val="24"/>
        </w:rPr>
        <w:t>про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него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автор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пишет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только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26D3E">
        <w:rPr>
          <w:rFonts w:asciiTheme="majorBidi" w:hAnsiTheme="majorBidi" w:cstheme="majorBidi"/>
          <w:sz w:val="24"/>
          <w:szCs w:val="24"/>
        </w:rPr>
        <w:t>следующее</w:t>
      </w:r>
      <w:r w:rsidRPr="00AE29FB">
        <w:rPr>
          <w:rFonts w:asciiTheme="majorBidi" w:hAnsiTheme="majorBidi" w:cstheme="majorBidi"/>
          <w:sz w:val="24"/>
          <w:szCs w:val="24"/>
          <w:lang w:val="en-US"/>
        </w:rPr>
        <w:t>: «</w:t>
      </w:r>
      <w:r w:rsidR="00CA6F56" w:rsidRPr="00D26D3E">
        <w:rPr>
          <w:rFonts w:asciiTheme="majorBidi" w:hAnsiTheme="majorBidi" w:cstheme="majorBidi"/>
          <w:sz w:val="24"/>
          <w:szCs w:val="24"/>
          <w:lang w:val="en-GB"/>
        </w:rPr>
        <w:t xml:space="preserve">Schrödinger did not derive this equation, he provided it as a postulate on which quantum physics was subsequently built. However, there is no logical justification for its </w:t>
      </w:r>
      <w:proofErr w:type="gramStart"/>
      <w:r w:rsidR="00CA6F56" w:rsidRPr="00D26D3E">
        <w:rPr>
          <w:rFonts w:asciiTheme="majorBidi" w:hAnsiTheme="majorBidi" w:cstheme="majorBidi"/>
          <w:sz w:val="24"/>
          <w:szCs w:val="24"/>
          <w:lang w:val="en-GB"/>
        </w:rPr>
        <w:t>creation.</w:t>
      </w:r>
      <w:r w:rsidRPr="00AE29FB">
        <w:rPr>
          <w:rFonts w:asciiTheme="majorBidi" w:hAnsiTheme="majorBidi" w:cstheme="majorBidi"/>
          <w:sz w:val="24"/>
          <w:szCs w:val="24"/>
          <w:lang w:val="en-GB"/>
        </w:rPr>
        <w:t>»</w:t>
      </w:r>
      <w:proofErr w:type="gramEnd"/>
      <w:r w:rsidRPr="00AE29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9672C" w:rsidRPr="00D26D3E">
        <w:rPr>
          <w:rFonts w:asciiTheme="majorBidi" w:hAnsiTheme="majorBidi" w:cstheme="majorBidi"/>
          <w:sz w:val="24"/>
          <w:szCs w:val="24"/>
        </w:rPr>
        <w:t>Уравнение</w:t>
      </w:r>
      <w:r w:rsidR="0049672C" w:rsidRPr="00AE29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9672C" w:rsidRPr="00D26D3E">
        <w:rPr>
          <w:rFonts w:asciiTheme="majorBidi" w:hAnsiTheme="majorBidi" w:cstheme="majorBidi"/>
          <w:sz w:val="24"/>
          <w:szCs w:val="24"/>
        </w:rPr>
        <w:t>Шредингера</w:t>
      </w:r>
      <w:r w:rsidR="0049672C" w:rsidRPr="00AE29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9672C" w:rsidRPr="00D26D3E">
        <w:rPr>
          <w:rFonts w:asciiTheme="majorBidi" w:hAnsiTheme="majorBidi" w:cstheme="majorBidi"/>
          <w:sz w:val="24"/>
          <w:szCs w:val="24"/>
        </w:rPr>
        <w:t>подтверждено</w:t>
      </w:r>
      <w:r w:rsidR="0049672C" w:rsidRPr="00AE29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9672C" w:rsidRPr="00D26D3E">
        <w:rPr>
          <w:rFonts w:asciiTheme="majorBidi" w:hAnsiTheme="majorBidi" w:cstheme="majorBidi"/>
          <w:sz w:val="24"/>
          <w:szCs w:val="24"/>
        </w:rPr>
        <w:t>всем</w:t>
      </w:r>
      <w:r w:rsidR="0049672C" w:rsidRPr="00AE29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9672C" w:rsidRPr="00D26D3E">
        <w:rPr>
          <w:rFonts w:asciiTheme="majorBidi" w:hAnsiTheme="majorBidi" w:cstheme="majorBidi"/>
          <w:sz w:val="24"/>
          <w:szCs w:val="24"/>
        </w:rPr>
        <w:t>развитием</w:t>
      </w:r>
      <w:r w:rsidR="0049672C" w:rsidRPr="00AE29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9672C" w:rsidRPr="00D26D3E">
        <w:rPr>
          <w:rFonts w:asciiTheme="majorBidi" w:hAnsiTheme="majorBidi" w:cstheme="majorBidi"/>
          <w:sz w:val="24"/>
          <w:szCs w:val="24"/>
        </w:rPr>
        <w:t>физики</w:t>
      </w:r>
      <w:r w:rsidR="0049672C" w:rsidRPr="00AE29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9672C" w:rsidRPr="00D26D3E">
        <w:rPr>
          <w:rFonts w:asciiTheme="majorBidi" w:hAnsiTheme="majorBidi" w:cstheme="majorBidi"/>
          <w:sz w:val="24"/>
          <w:szCs w:val="24"/>
        </w:rPr>
        <w:t>атомов</w:t>
      </w:r>
      <w:r w:rsidR="0049672C" w:rsidRPr="00AE29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9672C" w:rsidRPr="00D26D3E">
        <w:rPr>
          <w:rFonts w:asciiTheme="majorBidi" w:hAnsiTheme="majorBidi" w:cstheme="majorBidi"/>
          <w:sz w:val="24"/>
          <w:szCs w:val="24"/>
        </w:rPr>
        <w:t>и</w:t>
      </w:r>
      <w:r w:rsidR="0049672C" w:rsidRPr="00AE29F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9672C" w:rsidRPr="00D26D3E">
        <w:rPr>
          <w:rFonts w:asciiTheme="majorBidi" w:hAnsiTheme="majorBidi" w:cstheme="majorBidi"/>
          <w:sz w:val="24"/>
          <w:szCs w:val="24"/>
        </w:rPr>
        <w:t>молекул</w:t>
      </w:r>
      <w:r w:rsidR="00D26D3E" w:rsidRPr="00AE29FB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D26D3E">
        <w:rPr>
          <w:rFonts w:asciiTheme="majorBidi" w:hAnsiTheme="majorBidi" w:cstheme="majorBidi"/>
          <w:sz w:val="24"/>
          <w:szCs w:val="24"/>
        </w:rPr>
        <w:t>Что понимает автор под</w:t>
      </w:r>
      <w:r w:rsidR="0049672C" w:rsidRPr="00D26D3E">
        <w:rPr>
          <w:rFonts w:asciiTheme="majorBidi" w:hAnsiTheme="majorBidi" w:cstheme="majorBidi"/>
          <w:sz w:val="24"/>
          <w:szCs w:val="24"/>
        </w:rPr>
        <w:t xml:space="preserve"> «</w:t>
      </w:r>
      <w:r w:rsidR="0049672C" w:rsidRPr="00D26D3E">
        <w:rPr>
          <w:rFonts w:asciiTheme="majorBidi" w:hAnsiTheme="majorBidi" w:cstheme="majorBidi"/>
          <w:sz w:val="24"/>
          <w:szCs w:val="24"/>
          <w:lang w:val="en-GB"/>
        </w:rPr>
        <w:t>logical</w:t>
      </w:r>
      <w:r w:rsidR="0049672C" w:rsidRPr="00AE29FB">
        <w:rPr>
          <w:rFonts w:asciiTheme="majorBidi" w:hAnsiTheme="majorBidi" w:cstheme="majorBidi"/>
          <w:sz w:val="24"/>
          <w:szCs w:val="24"/>
        </w:rPr>
        <w:t xml:space="preserve"> </w:t>
      </w:r>
      <w:r w:rsidR="0049672C" w:rsidRPr="00D26D3E">
        <w:rPr>
          <w:rFonts w:asciiTheme="majorBidi" w:hAnsiTheme="majorBidi" w:cstheme="majorBidi"/>
          <w:sz w:val="24"/>
          <w:szCs w:val="24"/>
          <w:lang w:val="en-GB"/>
        </w:rPr>
        <w:t>justification</w:t>
      </w:r>
      <w:r w:rsidR="0049672C" w:rsidRPr="00D26D3E">
        <w:rPr>
          <w:rFonts w:asciiTheme="majorBidi" w:hAnsiTheme="majorBidi" w:cstheme="majorBidi"/>
          <w:sz w:val="24"/>
          <w:szCs w:val="24"/>
        </w:rPr>
        <w:t xml:space="preserve">», остается неясным, но в любом случае обсуждение данного уравнения исчерпывается указанной фразой. </w:t>
      </w:r>
    </w:p>
    <w:p w14:paraId="2227AF66" w14:textId="53213DB0" w:rsidR="00CA6F56" w:rsidRPr="00D26D3E" w:rsidRDefault="0049672C" w:rsidP="00D26D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>Раздел «</w:t>
      </w:r>
      <w:r w:rsidR="00CA6F56" w:rsidRPr="00D41F72">
        <w:rPr>
          <w:rFonts w:asciiTheme="majorBidi" w:hAnsiTheme="majorBidi" w:cstheme="majorBidi"/>
          <w:sz w:val="24"/>
          <w:szCs w:val="24"/>
        </w:rPr>
        <w:t xml:space="preserve">4. </w:t>
      </w:r>
      <w:r w:rsidR="00CA6F56" w:rsidRPr="00D26D3E">
        <w:rPr>
          <w:rFonts w:asciiTheme="majorBidi" w:hAnsiTheme="majorBidi" w:cstheme="majorBidi"/>
          <w:sz w:val="24"/>
          <w:szCs w:val="24"/>
          <w:lang w:val="en-GB"/>
        </w:rPr>
        <w:t>Discussion</w:t>
      </w:r>
      <w:r w:rsidRPr="00D26D3E">
        <w:rPr>
          <w:rFonts w:asciiTheme="majorBidi" w:hAnsiTheme="majorBidi" w:cstheme="majorBidi"/>
          <w:sz w:val="24"/>
          <w:szCs w:val="24"/>
        </w:rPr>
        <w:t xml:space="preserve">» целиком состоит из немотивированных произвольных утверждений, в которых </w:t>
      </w:r>
      <w:r w:rsidR="00D26D3E" w:rsidRPr="00D26D3E">
        <w:rPr>
          <w:rFonts w:asciiTheme="majorBidi" w:hAnsiTheme="majorBidi" w:cstheme="majorBidi"/>
          <w:sz w:val="24"/>
          <w:szCs w:val="24"/>
        </w:rPr>
        <w:t xml:space="preserve">на научно-популярном уровне </w:t>
      </w:r>
      <w:r w:rsidRPr="00D26D3E">
        <w:rPr>
          <w:rFonts w:asciiTheme="majorBidi" w:hAnsiTheme="majorBidi" w:cstheme="majorBidi"/>
          <w:sz w:val="24"/>
          <w:szCs w:val="24"/>
        </w:rPr>
        <w:t xml:space="preserve">упоминаются сведения </w:t>
      </w:r>
      <w:r w:rsidR="00D26D3E" w:rsidRPr="00D26D3E">
        <w:rPr>
          <w:rFonts w:asciiTheme="majorBidi" w:hAnsiTheme="majorBidi" w:cstheme="majorBidi"/>
          <w:sz w:val="24"/>
          <w:szCs w:val="24"/>
        </w:rPr>
        <w:t xml:space="preserve">из астрофизики </w:t>
      </w:r>
      <w:r w:rsidRPr="00D26D3E">
        <w:rPr>
          <w:rFonts w:asciiTheme="majorBidi" w:hAnsiTheme="majorBidi" w:cstheme="majorBidi"/>
          <w:sz w:val="24"/>
          <w:szCs w:val="24"/>
        </w:rPr>
        <w:t xml:space="preserve">(нередко искаженные авторской фантазией), </w:t>
      </w:r>
      <w:r w:rsidR="00D26D3E" w:rsidRPr="00D26D3E">
        <w:rPr>
          <w:rFonts w:asciiTheme="majorBidi" w:hAnsiTheme="majorBidi" w:cstheme="majorBidi"/>
          <w:sz w:val="24"/>
          <w:szCs w:val="24"/>
        </w:rPr>
        <w:t>связь которых с изложенным выше материалом не просматривается</w:t>
      </w:r>
      <w:r w:rsidRPr="00D26D3E">
        <w:rPr>
          <w:rFonts w:asciiTheme="majorBidi" w:hAnsiTheme="majorBidi" w:cstheme="majorBidi"/>
          <w:sz w:val="24"/>
          <w:szCs w:val="24"/>
        </w:rPr>
        <w:t>.</w:t>
      </w:r>
    </w:p>
    <w:p w14:paraId="1ED7E987" w14:textId="0F05DB64" w:rsidR="0049672C" w:rsidRPr="00D26D3E" w:rsidRDefault="0049672C" w:rsidP="00D26D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6D3E">
        <w:rPr>
          <w:rFonts w:asciiTheme="majorBidi" w:hAnsiTheme="majorBidi" w:cstheme="majorBidi"/>
          <w:sz w:val="24"/>
          <w:szCs w:val="24"/>
        </w:rPr>
        <w:tab/>
        <w:t xml:space="preserve">Заключение: </w:t>
      </w:r>
      <w:r w:rsidR="00D26D3E" w:rsidRPr="00D26D3E">
        <w:rPr>
          <w:rFonts w:asciiTheme="majorBidi" w:hAnsiTheme="majorBidi" w:cstheme="majorBidi"/>
          <w:sz w:val="24"/>
          <w:szCs w:val="24"/>
        </w:rPr>
        <w:t>основные утверждения автора не имеют ни экспериментального, ни теоретического обоснования. П</w:t>
      </w:r>
      <w:r w:rsidRPr="00D26D3E">
        <w:rPr>
          <w:rFonts w:asciiTheme="majorBidi" w:hAnsiTheme="majorBidi" w:cstheme="majorBidi"/>
          <w:sz w:val="24"/>
          <w:szCs w:val="24"/>
        </w:rPr>
        <w:t>редставленная рукопись не является научной статьей</w:t>
      </w:r>
      <w:r w:rsidR="00D26D3E" w:rsidRPr="00D26D3E">
        <w:rPr>
          <w:rFonts w:asciiTheme="majorBidi" w:hAnsiTheme="majorBidi" w:cstheme="majorBidi"/>
          <w:sz w:val="24"/>
          <w:szCs w:val="24"/>
        </w:rPr>
        <w:t>,</w:t>
      </w:r>
      <w:r w:rsidRPr="00D26D3E">
        <w:rPr>
          <w:rFonts w:asciiTheme="majorBidi" w:hAnsiTheme="majorBidi" w:cstheme="majorBidi"/>
          <w:sz w:val="24"/>
          <w:szCs w:val="24"/>
        </w:rPr>
        <w:t xml:space="preserve"> и </w:t>
      </w:r>
      <w:r w:rsidR="00D26D3E" w:rsidRPr="00D26D3E">
        <w:rPr>
          <w:rFonts w:asciiTheme="majorBidi" w:hAnsiTheme="majorBidi" w:cstheme="majorBidi"/>
          <w:sz w:val="24"/>
          <w:szCs w:val="24"/>
        </w:rPr>
        <w:t xml:space="preserve">ее не следует публиковать. </w:t>
      </w:r>
    </w:p>
    <w:p w14:paraId="190F996C" w14:textId="77777777" w:rsidR="00D26D3E" w:rsidRPr="00D26D3E" w:rsidRDefault="00D26D3E" w:rsidP="00D26D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D26D3E" w:rsidRPr="00D26D3E" w:rsidSect="003205B5">
      <w:footerReference w:type="default" r:id="rId9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864C" w14:textId="77777777" w:rsidR="00386D10" w:rsidRDefault="00386D10" w:rsidP="00B05511">
      <w:pPr>
        <w:spacing w:after="0" w:line="240" w:lineRule="auto"/>
      </w:pPr>
      <w:r>
        <w:separator/>
      </w:r>
    </w:p>
  </w:endnote>
  <w:endnote w:type="continuationSeparator" w:id="0">
    <w:p w14:paraId="54994C43" w14:textId="77777777" w:rsidR="00386D10" w:rsidRDefault="00386D10" w:rsidP="00B0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337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39BDB1D7" w14:textId="4366E269" w:rsidR="002E5BDA" w:rsidRPr="002E5BDA" w:rsidRDefault="002E5BDA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2E5BDA">
          <w:rPr>
            <w:rFonts w:ascii="Times New Roman" w:hAnsi="Times New Roman" w:cs="Times New Roman"/>
            <w:sz w:val="28"/>
          </w:rPr>
          <w:fldChar w:fldCharType="begin"/>
        </w:r>
        <w:r w:rsidRPr="002E5BDA">
          <w:rPr>
            <w:rFonts w:ascii="Times New Roman" w:hAnsi="Times New Roman" w:cs="Times New Roman"/>
            <w:sz w:val="28"/>
          </w:rPr>
          <w:instrText>PAGE   \* MERGEFORMAT</w:instrText>
        </w:r>
        <w:r w:rsidRPr="002E5BDA">
          <w:rPr>
            <w:rFonts w:ascii="Times New Roman" w:hAnsi="Times New Roman" w:cs="Times New Roman"/>
            <w:sz w:val="28"/>
          </w:rPr>
          <w:fldChar w:fldCharType="separate"/>
        </w:r>
        <w:r w:rsidR="00D41F72">
          <w:rPr>
            <w:rFonts w:ascii="Times New Roman" w:hAnsi="Times New Roman" w:cs="Times New Roman"/>
            <w:noProof/>
            <w:sz w:val="28"/>
          </w:rPr>
          <w:t>2</w:t>
        </w:r>
        <w:r w:rsidRPr="002E5B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FCF1BEA" w14:textId="77777777" w:rsidR="002E5BDA" w:rsidRDefault="002E5B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281C" w14:textId="77777777" w:rsidR="00386D10" w:rsidRDefault="00386D10" w:rsidP="00B05511">
      <w:pPr>
        <w:spacing w:after="0" w:line="240" w:lineRule="auto"/>
      </w:pPr>
      <w:r>
        <w:separator/>
      </w:r>
    </w:p>
  </w:footnote>
  <w:footnote w:type="continuationSeparator" w:id="0">
    <w:p w14:paraId="21682B05" w14:textId="77777777" w:rsidR="00386D10" w:rsidRDefault="00386D10" w:rsidP="00B0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46"/>
    <w:multiLevelType w:val="hybridMultilevel"/>
    <w:tmpl w:val="87704560"/>
    <w:lvl w:ilvl="0" w:tplc="E9A8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D70F6"/>
    <w:multiLevelType w:val="hybridMultilevel"/>
    <w:tmpl w:val="A1C44C68"/>
    <w:lvl w:ilvl="0" w:tplc="EDDC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30222"/>
    <w:multiLevelType w:val="hybridMultilevel"/>
    <w:tmpl w:val="5BA07DC2"/>
    <w:lvl w:ilvl="0" w:tplc="BE401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55D1B"/>
    <w:multiLevelType w:val="hybridMultilevel"/>
    <w:tmpl w:val="2E4A5C9E"/>
    <w:lvl w:ilvl="0" w:tplc="43823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88"/>
    <w:rsid w:val="00047488"/>
    <w:rsid w:val="0006218C"/>
    <w:rsid w:val="000A18A7"/>
    <w:rsid w:val="000A620A"/>
    <w:rsid w:val="000F1626"/>
    <w:rsid w:val="00133CAF"/>
    <w:rsid w:val="001A20A7"/>
    <w:rsid w:val="001C2ECE"/>
    <w:rsid w:val="001D0913"/>
    <w:rsid w:val="001F6F2D"/>
    <w:rsid w:val="002023A5"/>
    <w:rsid w:val="00214716"/>
    <w:rsid w:val="002306A7"/>
    <w:rsid w:val="00276FCA"/>
    <w:rsid w:val="002A7D38"/>
    <w:rsid w:val="002E1636"/>
    <w:rsid w:val="002E5BDA"/>
    <w:rsid w:val="002E61C3"/>
    <w:rsid w:val="00313D1D"/>
    <w:rsid w:val="003205B5"/>
    <w:rsid w:val="003777AD"/>
    <w:rsid w:val="00384EB7"/>
    <w:rsid w:val="00386D10"/>
    <w:rsid w:val="0048313E"/>
    <w:rsid w:val="0049672C"/>
    <w:rsid w:val="004E5B62"/>
    <w:rsid w:val="00575C0C"/>
    <w:rsid w:val="005E76B2"/>
    <w:rsid w:val="005F058D"/>
    <w:rsid w:val="00617329"/>
    <w:rsid w:val="00620669"/>
    <w:rsid w:val="006803E8"/>
    <w:rsid w:val="00755C25"/>
    <w:rsid w:val="007715C9"/>
    <w:rsid w:val="00771FA4"/>
    <w:rsid w:val="007A7D19"/>
    <w:rsid w:val="008204C3"/>
    <w:rsid w:val="00881C3F"/>
    <w:rsid w:val="0089683F"/>
    <w:rsid w:val="008C43B1"/>
    <w:rsid w:val="009273E5"/>
    <w:rsid w:val="00986774"/>
    <w:rsid w:val="009959E0"/>
    <w:rsid w:val="009C38FF"/>
    <w:rsid w:val="00A84931"/>
    <w:rsid w:val="00AE29FB"/>
    <w:rsid w:val="00B04B0D"/>
    <w:rsid w:val="00B05511"/>
    <w:rsid w:val="00B26C42"/>
    <w:rsid w:val="00B26E6B"/>
    <w:rsid w:val="00BD1B14"/>
    <w:rsid w:val="00C1694B"/>
    <w:rsid w:val="00C35C73"/>
    <w:rsid w:val="00C6600B"/>
    <w:rsid w:val="00C95557"/>
    <w:rsid w:val="00CA6F56"/>
    <w:rsid w:val="00CA7E0C"/>
    <w:rsid w:val="00CE1A19"/>
    <w:rsid w:val="00D209B0"/>
    <w:rsid w:val="00D26D3E"/>
    <w:rsid w:val="00D41F72"/>
    <w:rsid w:val="00D64DD0"/>
    <w:rsid w:val="00D76DA3"/>
    <w:rsid w:val="00DF2BC9"/>
    <w:rsid w:val="00E222E6"/>
    <w:rsid w:val="00E7317A"/>
    <w:rsid w:val="00EA7AA4"/>
    <w:rsid w:val="00EB7C61"/>
    <w:rsid w:val="00ED30B5"/>
    <w:rsid w:val="00EE4CA5"/>
    <w:rsid w:val="00F3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677F"/>
  <w15:docId w15:val="{A7867453-30AF-477D-A4CA-62249234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43B1"/>
    <w:rPr>
      <w:color w:val="808080"/>
    </w:rPr>
  </w:style>
  <w:style w:type="paragraph" w:styleId="a5">
    <w:name w:val="header"/>
    <w:basedOn w:val="a"/>
    <w:link w:val="a6"/>
    <w:uiPriority w:val="99"/>
    <w:unhideWhenUsed/>
    <w:rsid w:val="00B055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511"/>
    <w:rPr>
      <w:lang w:val="ru-RU"/>
    </w:rPr>
  </w:style>
  <w:style w:type="paragraph" w:styleId="a7">
    <w:name w:val="footer"/>
    <w:basedOn w:val="a"/>
    <w:link w:val="a8"/>
    <w:uiPriority w:val="99"/>
    <w:unhideWhenUsed/>
    <w:rsid w:val="00B0551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511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A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D3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Анатолий</cp:lastModifiedBy>
  <cp:revision>3</cp:revision>
  <dcterms:created xsi:type="dcterms:W3CDTF">2020-12-06T04:34:00Z</dcterms:created>
  <dcterms:modified xsi:type="dcterms:W3CDTF">2020-12-06T04:34:00Z</dcterms:modified>
</cp:coreProperties>
</file>