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EA" w:rsidRPr="00292CB3" w:rsidRDefault="00A669EA" w:rsidP="00A6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B3">
        <w:rPr>
          <w:rFonts w:ascii="Times New Roman" w:hAnsi="Times New Roman" w:cs="Times New Roman"/>
          <w:b/>
          <w:sz w:val="24"/>
          <w:szCs w:val="24"/>
        </w:rPr>
        <w:t>Рецензия на статью</w:t>
      </w:r>
    </w:p>
    <w:p w:rsidR="00A669EA" w:rsidRPr="00292CB3" w:rsidRDefault="00A669EA" w:rsidP="00A669EA">
      <w:pPr>
        <w:pStyle w:val="Default"/>
      </w:pPr>
    </w:p>
    <w:p w:rsidR="00A669EA" w:rsidRPr="00292CB3" w:rsidRDefault="00A669EA" w:rsidP="00A669EA">
      <w:pPr>
        <w:pStyle w:val="Default"/>
        <w:jc w:val="center"/>
      </w:pPr>
      <w:bookmarkStart w:id="0" w:name="_GoBack"/>
      <w:r w:rsidRPr="00292CB3">
        <w:rPr>
          <w:b/>
          <w:bCs/>
        </w:rPr>
        <w:t xml:space="preserve">ВЛИЯНИЕ ГЕОМЕТРИИ </w:t>
      </w:r>
      <w:bookmarkEnd w:id="0"/>
      <w:r w:rsidRPr="00292CB3">
        <w:rPr>
          <w:b/>
          <w:bCs/>
        </w:rPr>
        <w:t>ТОНКОПЛЕНОЧНЫХ МИКРОВОЛНОВОДОВ НА ОСНОВЕ ЖЕЛЕЗОИТТРИЕВОГО ГРАНАТА И РАСПОЛОЖЕНИЯ МИКРОАНТЕНН НА ХАРАКТЕРИСТИКИ ВОЗБУЖДЕНИЯ И ПРОХОЖДЕНИЯ В НИХ МАГНИТОСТАТИЧЕСКИХ ВОЛН</w:t>
      </w:r>
    </w:p>
    <w:p w:rsidR="00A669EA" w:rsidRPr="00292CB3" w:rsidRDefault="00A669EA" w:rsidP="00A669EA">
      <w:pPr>
        <w:widowControl w:val="0"/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>Ю.В. Хивинцев, А.В. Кожевников, В.К. Сахаров, Г.М. Дудко, Е.С. Павлов,</w:t>
      </w:r>
    </w:p>
    <w:p w:rsidR="00A669EA" w:rsidRPr="00292CB3" w:rsidRDefault="00A669EA" w:rsidP="00A669EA">
      <w:pPr>
        <w:widowControl w:val="0"/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 xml:space="preserve"> </w:t>
      </w:r>
      <w:r w:rsidRPr="00292CB3">
        <w:rPr>
          <w:rFonts w:ascii="Times New Roman" w:hAnsi="Times New Roman" w:cs="Times New Roman"/>
          <w:sz w:val="24"/>
          <w:szCs w:val="24"/>
        </w:rPr>
        <w:t>С</w:t>
      </w:r>
      <w:r w:rsidRPr="00292CB3">
        <w:rPr>
          <w:rFonts w:ascii="Times New Roman" w:hAnsi="Times New Roman" w:cs="Times New Roman"/>
          <w:sz w:val="24"/>
          <w:szCs w:val="24"/>
        </w:rPr>
        <w:t xml:space="preserve">.Л. Высоцкий, Ю.А. Филимонов </w:t>
      </w:r>
    </w:p>
    <w:p w:rsidR="00A669EA" w:rsidRPr="00292CB3" w:rsidRDefault="00A669EA" w:rsidP="00A66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69EA" w:rsidRPr="00292CB3" w:rsidRDefault="00A669EA" w:rsidP="00A669EA">
      <w:pPr>
        <w:pStyle w:val="Default"/>
        <w:jc w:val="both"/>
      </w:pPr>
      <w:r w:rsidRPr="00292CB3">
        <w:t xml:space="preserve">В работе экспериментально исследуются </w:t>
      </w:r>
      <w:r w:rsidRPr="00292CB3">
        <w:t>особенности возбуждения</w:t>
      </w:r>
      <w:r w:rsidRPr="00292CB3">
        <w:t xml:space="preserve"> и </w:t>
      </w:r>
      <w:r w:rsidRPr="00292CB3">
        <w:t>распространения</w:t>
      </w:r>
      <w:r w:rsidRPr="00292CB3">
        <w:t xml:space="preserve"> магнитостатических волн (МСВ) </w:t>
      </w:r>
      <w:proofErr w:type="gramStart"/>
      <w:r w:rsidRPr="00292CB3">
        <w:t>в касательно</w:t>
      </w:r>
      <w:proofErr w:type="gramEnd"/>
      <w:r w:rsidRPr="00292CB3">
        <w:t xml:space="preserve"> намагниченных </w:t>
      </w:r>
      <w:proofErr w:type="spellStart"/>
      <w:r w:rsidRPr="00292CB3">
        <w:t>микроволноводах</w:t>
      </w:r>
      <w:proofErr w:type="spellEnd"/>
      <w:r w:rsidRPr="00292CB3">
        <w:t xml:space="preserve"> на основе пленок ферритов</w:t>
      </w:r>
      <w:r w:rsidRPr="00292CB3">
        <w:t xml:space="preserve">. </w:t>
      </w:r>
      <w:r w:rsidRPr="00292CB3">
        <w:t xml:space="preserve">Исследовано влияние ширины </w:t>
      </w:r>
      <w:proofErr w:type="spellStart"/>
      <w:r w:rsidRPr="00292CB3">
        <w:t>микроволноводов</w:t>
      </w:r>
      <w:proofErr w:type="spellEnd"/>
      <w:r w:rsidRPr="00292CB3">
        <w:t xml:space="preserve">, положения возбуждающих антенн </w:t>
      </w:r>
      <w:r w:rsidR="00292CB3" w:rsidRPr="00292CB3">
        <w:t>на характеристики МСВ</w:t>
      </w:r>
      <w:r w:rsidRPr="00292CB3">
        <w:t xml:space="preserve">, в т.ч. в связанных </w:t>
      </w:r>
      <w:proofErr w:type="spellStart"/>
      <w:r w:rsidRPr="00292CB3">
        <w:t>микроволноводных</w:t>
      </w:r>
      <w:proofErr w:type="spellEnd"/>
      <w:r w:rsidRPr="00292CB3">
        <w:t xml:space="preserve"> система</w:t>
      </w:r>
      <w:r w:rsidR="00292CB3">
        <w:t>х</w:t>
      </w:r>
      <w:r w:rsidRPr="00292CB3">
        <w:t xml:space="preserve">. </w:t>
      </w:r>
      <w:r w:rsidRPr="00292CB3">
        <w:t xml:space="preserve">Полученные результаты </w:t>
      </w:r>
      <w:r w:rsidR="00292CB3" w:rsidRPr="00292CB3">
        <w:t xml:space="preserve">являются актуальными и </w:t>
      </w:r>
      <w:r w:rsidRPr="00292CB3">
        <w:t xml:space="preserve">представляют интерес с точки зрения </w:t>
      </w:r>
      <w:r w:rsidRPr="00292CB3">
        <w:t xml:space="preserve">создания и </w:t>
      </w:r>
      <w:r w:rsidRPr="00292CB3">
        <w:t xml:space="preserve">оптимизации </w:t>
      </w:r>
      <w:proofErr w:type="spellStart"/>
      <w:r w:rsidRPr="00292CB3">
        <w:t>волноведущих</w:t>
      </w:r>
      <w:proofErr w:type="spellEnd"/>
      <w:r w:rsidRPr="00292CB3">
        <w:t xml:space="preserve"> систем </w:t>
      </w:r>
      <w:r w:rsidRPr="00292CB3">
        <w:t>с микронными</w:t>
      </w:r>
      <w:r w:rsidR="00292CB3" w:rsidRPr="00292CB3">
        <w:t xml:space="preserve"> </w:t>
      </w:r>
      <w:r w:rsidRPr="00292CB3">
        <w:t xml:space="preserve">топологическими </w:t>
      </w:r>
      <w:r w:rsidR="00292CB3" w:rsidRPr="00292CB3">
        <w:t>нормами для создания устройств на принципах магноники и спинтроники.</w:t>
      </w:r>
    </w:p>
    <w:p w:rsidR="00292CB3" w:rsidRPr="00292CB3" w:rsidRDefault="00292CB3" w:rsidP="00A669EA">
      <w:pPr>
        <w:pStyle w:val="Default"/>
        <w:jc w:val="both"/>
      </w:pPr>
    </w:p>
    <w:p w:rsidR="00A669EA" w:rsidRPr="00292CB3" w:rsidRDefault="00A669EA" w:rsidP="00A669EA">
      <w:pPr>
        <w:pStyle w:val="Default"/>
        <w:jc w:val="both"/>
      </w:pPr>
      <w:r w:rsidRPr="00292CB3">
        <w:t xml:space="preserve"> По содержанию статьи имеются следующие замечания:</w:t>
      </w:r>
    </w:p>
    <w:p w:rsidR="00292CB3" w:rsidRPr="00292CB3" w:rsidRDefault="00292CB3" w:rsidP="00292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 xml:space="preserve">Рисунках 3, 4 «На вставке I схематично показано распределение </w:t>
      </w:r>
      <w:proofErr w:type="spellStart"/>
      <w:r w:rsidRPr="00292CB3">
        <w:rPr>
          <w:rFonts w:ascii="Times New Roman" w:hAnsi="Times New Roman" w:cs="Times New Roman"/>
          <w:sz w:val="24"/>
          <w:szCs w:val="24"/>
        </w:rPr>
        <w:t>Heff</w:t>
      </w:r>
      <w:proofErr w:type="spellEnd"/>
      <w:r w:rsidRPr="00292CB3">
        <w:rPr>
          <w:rFonts w:ascii="Times New Roman" w:hAnsi="Times New Roman" w:cs="Times New Roman"/>
          <w:sz w:val="24"/>
          <w:szCs w:val="24"/>
        </w:rPr>
        <w:t xml:space="preserve"> и f0 по длине волновода». Как были получены данные для </w:t>
      </w:r>
      <w:proofErr w:type="gramStart"/>
      <w:r w:rsidRPr="00292CB3">
        <w:rPr>
          <w:rFonts w:ascii="Times New Roman" w:hAnsi="Times New Roman" w:cs="Times New Roman"/>
          <w:sz w:val="24"/>
          <w:szCs w:val="24"/>
        </w:rPr>
        <w:t xml:space="preserve">полей  </w:t>
      </w:r>
      <w:proofErr w:type="spellStart"/>
      <w:r w:rsidRPr="00292CB3">
        <w:rPr>
          <w:rFonts w:ascii="Times New Roman" w:hAnsi="Times New Roman" w:cs="Times New Roman"/>
          <w:sz w:val="24"/>
          <w:szCs w:val="24"/>
        </w:rPr>
        <w:t>Heff</w:t>
      </w:r>
      <w:proofErr w:type="spellEnd"/>
      <w:proofErr w:type="gramEnd"/>
      <w:r w:rsidRPr="00292CB3">
        <w:rPr>
          <w:rFonts w:ascii="Times New Roman" w:hAnsi="Times New Roman" w:cs="Times New Roman"/>
          <w:sz w:val="24"/>
          <w:szCs w:val="24"/>
        </w:rPr>
        <w:t xml:space="preserve">  и как проведена оценка значений f</w:t>
      </w:r>
      <w:r w:rsidRPr="00292CB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Pr="00292C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eff</w:t>
      </w:r>
      <w:proofErr w:type="spellEnd"/>
      <w:r w:rsidRPr="00292CB3">
        <w:rPr>
          <w:rFonts w:ascii="Times New Roman" w:hAnsi="Times New Roman" w:cs="Times New Roman"/>
          <w:sz w:val="24"/>
          <w:szCs w:val="24"/>
        </w:rPr>
        <w:t>, f</w:t>
      </w:r>
      <w:r w:rsidRPr="00292CB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2C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292CB3">
        <w:rPr>
          <w:rFonts w:ascii="Times New Roman" w:hAnsi="Times New Roman" w:cs="Times New Roman"/>
          <w:sz w:val="24"/>
          <w:szCs w:val="24"/>
        </w:rPr>
        <w:t>, f</w:t>
      </w:r>
      <w:r w:rsidRPr="00292CB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2C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292CB3">
        <w:rPr>
          <w:rFonts w:ascii="Times New Roman" w:hAnsi="Times New Roman" w:cs="Times New Roman"/>
          <w:sz w:val="24"/>
          <w:szCs w:val="24"/>
        </w:rPr>
        <w:t>?</w:t>
      </w:r>
    </w:p>
    <w:p w:rsidR="00292CB3" w:rsidRPr="00292CB3" w:rsidRDefault="00292CB3" w:rsidP="00292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>Авторы в тексте (раздел 2.2, стр. 15) статьи утверждают, что:</w:t>
      </w:r>
    </w:p>
    <w:p w:rsidR="00292CB3" w:rsidRPr="00292CB3" w:rsidRDefault="00292CB3" w:rsidP="00292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 xml:space="preserve">«Видно, что в обоих случаях (поперечного и продольного намагничивания) эффективность возбуждения и прохождения МСВ снижается с уменьшением W…». В тексте содержательный смысл этого утверждения не раскрывается. Известно большое количество работ о возбуждении спиновых волн различными антеннами, в т.ч. </w:t>
      </w:r>
      <w:proofErr w:type="spellStart"/>
      <w:r w:rsidRPr="00292CB3">
        <w:rPr>
          <w:rFonts w:ascii="Times New Roman" w:hAnsi="Times New Roman" w:cs="Times New Roman"/>
          <w:sz w:val="24"/>
          <w:szCs w:val="24"/>
        </w:rPr>
        <w:t>микрополосковыми</w:t>
      </w:r>
      <w:proofErr w:type="spellEnd"/>
      <w:r w:rsidRPr="00292CB3">
        <w:rPr>
          <w:rFonts w:ascii="Times New Roman" w:hAnsi="Times New Roman" w:cs="Times New Roman"/>
          <w:sz w:val="24"/>
          <w:szCs w:val="24"/>
        </w:rPr>
        <w:t xml:space="preserve">. В этих работах вводится погонное сопротивление излучения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2CB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ip</w:t>
      </w:r>
      <w:r w:rsidRPr="00292CB3">
        <w:rPr>
          <w:rFonts w:ascii="Times New Roman" w:hAnsi="Times New Roman" w:cs="Times New Roman"/>
          <w:sz w:val="24"/>
          <w:szCs w:val="24"/>
        </w:rPr>
        <w:t xml:space="preserve"> (т.е. сопротивление излучения единицы длины </w:t>
      </w:r>
      <w:r w:rsidR="00820170">
        <w:rPr>
          <w:rFonts w:ascii="Times New Roman" w:hAnsi="Times New Roman" w:cs="Times New Roman"/>
          <w:sz w:val="24"/>
          <w:szCs w:val="24"/>
        </w:rPr>
        <w:t xml:space="preserve">антенны), определяющее мощность </w:t>
      </w:r>
      <w:r w:rsidR="00820170" w:rsidRPr="00292CB3">
        <w:rPr>
          <w:rFonts w:ascii="Times New Roman" w:hAnsi="Times New Roman" w:cs="Times New Roman"/>
          <w:sz w:val="24"/>
          <w:szCs w:val="24"/>
        </w:rPr>
        <w:t>уносимую</w:t>
      </w:r>
      <w:r w:rsidRPr="00292CB3">
        <w:rPr>
          <w:rFonts w:ascii="Times New Roman" w:hAnsi="Times New Roman" w:cs="Times New Roman"/>
          <w:sz w:val="24"/>
          <w:szCs w:val="24"/>
        </w:rPr>
        <w:t xml:space="preserve"> </w:t>
      </w:r>
      <w:r w:rsidR="00820170" w:rsidRPr="00292CB3">
        <w:rPr>
          <w:rFonts w:ascii="Times New Roman" w:hAnsi="Times New Roman" w:cs="Times New Roman"/>
          <w:sz w:val="24"/>
          <w:szCs w:val="24"/>
        </w:rPr>
        <w:t>спиновой волной</w:t>
      </w:r>
      <w:r w:rsidR="00820170" w:rsidRPr="00292CB3">
        <w:rPr>
          <w:rFonts w:ascii="Times New Roman" w:hAnsi="Times New Roman" w:cs="Times New Roman"/>
          <w:sz w:val="24"/>
          <w:szCs w:val="24"/>
        </w:rPr>
        <w:t xml:space="preserve"> </w:t>
      </w:r>
      <w:r w:rsidRPr="00292CB3">
        <w:rPr>
          <w:rFonts w:ascii="Times New Roman" w:hAnsi="Times New Roman" w:cs="Times New Roman"/>
          <w:sz w:val="24"/>
          <w:szCs w:val="24"/>
        </w:rPr>
        <w:t>от антенны</w:t>
      </w:r>
      <w:r w:rsidR="00820170">
        <w:rPr>
          <w:rFonts w:ascii="Times New Roman" w:hAnsi="Times New Roman" w:cs="Times New Roman"/>
          <w:sz w:val="24"/>
          <w:szCs w:val="24"/>
        </w:rPr>
        <w:t xml:space="preserve"> единичной длины</w:t>
      </w:r>
      <w:r w:rsidRPr="00292CB3">
        <w:rPr>
          <w:rFonts w:ascii="Times New Roman" w:hAnsi="Times New Roman" w:cs="Times New Roman"/>
          <w:sz w:val="24"/>
          <w:szCs w:val="24"/>
        </w:rPr>
        <w:t>. В частности</w:t>
      </w:r>
      <w:r w:rsidR="00820170">
        <w:rPr>
          <w:rFonts w:ascii="Times New Roman" w:hAnsi="Times New Roman" w:cs="Times New Roman"/>
          <w:sz w:val="24"/>
          <w:szCs w:val="24"/>
        </w:rPr>
        <w:t>,</w:t>
      </w:r>
      <w:r w:rsidRPr="00292CB3">
        <w:rPr>
          <w:rFonts w:ascii="Times New Roman" w:hAnsi="Times New Roman" w:cs="Times New Roman"/>
          <w:sz w:val="24"/>
          <w:szCs w:val="24"/>
        </w:rPr>
        <w:t xml:space="preserve"> для волноводов прямоугольного поперечного сечения показано, что мощность уносимая спиновой волной в волновод шириной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92CB3">
        <w:rPr>
          <w:rFonts w:ascii="Times New Roman" w:hAnsi="Times New Roman" w:cs="Times New Roman"/>
          <w:sz w:val="24"/>
          <w:szCs w:val="24"/>
        </w:rPr>
        <w:t xml:space="preserve"> (при антенне равной ширине волновода) будет определятся полным сопротивлением излучения равным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2C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92CB3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Pr="00292C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2CB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ip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Pr="00292CB3">
        <w:rPr>
          <w:rFonts w:ascii="Times New Roman" w:hAnsi="Times New Roman" w:cs="Times New Roman"/>
          <w:sz w:val="24"/>
          <w:szCs w:val="24"/>
        </w:rPr>
        <w:t>. В статье приводятся измеренные экспериментально частотные коэффициенты передачи мощности пропорциональные полному сопротивлению</w:t>
      </w:r>
      <w:r w:rsidR="00820170" w:rsidRPr="0082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170">
        <w:rPr>
          <w:rFonts w:ascii="Times New Roman" w:hAnsi="Times New Roman" w:cs="Times New Roman"/>
          <w:sz w:val="24"/>
          <w:szCs w:val="24"/>
        </w:rPr>
        <w:t>излучения</w:t>
      </w:r>
      <w:r w:rsidRPr="00292CB3">
        <w:rPr>
          <w:rFonts w:ascii="Times New Roman" w:hAnsi="Times New Roman" w:cs="Times New Roman"/>
          <w:sz w:val="24"/>
          <w:szCs w:val="24"/>
        </w:rPr>
        <w:t xml:space="preserve"> 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2CB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92CB3">
        <w:rPr>
          <w:rFonts w:ascii="Times New Roman" w:hAnsi="Times New Roman" w:cs="Times New Roman"/>
          <w:sz w:val="24"/>
          <w:szCs w:val="24"/>
        </w:rPr>
        <w:t xml:space="preserve">. Таким образом, снижение частотного коэффициента передачи мощности в волноводах с уменьшением их ширины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92CB3">
        <w:rPr>
          <w:rFonts w:ascii="Times New Roman" w:hAnsi="Times New Roman" w:cs="Times New Roman"/>
          <w:sz w:val="24"/>
          <w:szCs w:val="24"/>
        </w:rPr>
        <w:t xml:space="preserve"> является очевидным фактом. Авторы этот факт не рассматривают и объясняют снижение коэффициента передачи при уменьшении ширины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92CB3">
        <w:rPr>
          <w:rFonts w:ascii="Times New Roman" w:hAnsi="Times New Roman" w:cs="Times New Roman"/>
          <w:sz w:val="24"/>
          <w:szCs w:val="24"/>
        </w:rPr>
        <w:t xml:space="preserve"> волноводов только отклонением поперечного сечения волноводов от прямоугольной формы и уменьшением их добротности. Необходимы комментарии по этому разделу.</w:t>
      </w:r>
    </w:p>
    <w:p w:rsidR="00A669EA" w:rsidRDefault="00292CB3" w:rsidP="00A669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 xml:space="preserve">В случае двух почти идентичных волноводов (рис. 8, 9) при любом направлении намагничивании и при наличии связи между ними согласно теории связанных волн в общем случае и при выполнении определенных условий должна наблюдаться перекачка мощности из одного волновода в другой. На частотных коэффициентах </w:t>
      </w:r>
      <w:r w:rsidRPr="00292CB3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при этом должны наблюдаться характерные биения. Причем если в одном волноводе на частоте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92CB3">
        <w:rPr>
          <w:rFonts w:ascii="Times New Roman" w:hAnsi="Times New Roman" w:cs="Times New Roman"/>
          <w:sz w:val="24"/>
          <w:szCs w:val="24"/>
        </w:rPr>
        <w:t xml:space="preserve"> локальный максимум, то во втором волноводе должен быть локальный минимум. На рисунках 8 и 9 это не наблюдается, например, при сравнении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92CB3">
        <w:rPr>
          <w:rFonts w:ascii="Times New Roman" w:hAnsi="Times New Roman" w:cs="Times New Roman"/>
          <w:sz w:val="24"/>
          <w:szCs w:val="24"/>
        </w:rPr>
        <w:t xml:space="preserve">=1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2CB3">
        <w:rPr>
          <w:rFonts w:ascii="Times New Roman" w:hAnsi="Times New Roman" w:cs="Times New Roman"/>
          <w:sz w:val="24"/>
          <w:szCs w:val="24"/>
        </w:rPr>
        <w:t xml:space="preserve">=2 и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92CB3">
        <w:rPr>
          <w:rFonts w:ascii="Times New Roman" w:hAnsi="Times New Roman" w:cs="Times New Roman"/>
          <w:sz w:val="24"/>
          <w:szCs w:val="24"/>
        </w:rPr>
        <w:t xml:space="preserve">=1 </w:t>
      </w:r>
      <w:r w:rsidRPr="00292C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2CB3">
        <w:rPr>
          <w:rFonts w:ascii="Times New Roman" w:hAnsi="Times New Roman" w:cs="Times New Roman"/>
          <w:sz w:val="24"/>
          <w:szCs w:val="24"/>
        </w:rPr>
        <w:t>=4 на рис. 8. Необходимы комментарии по этому разделу.</w:t>
      </w:r>
    </w:p>
    <w:p w:rsidR="00400AE0" w:rsidRPr="00400AE0" w:rsidRDefault="00400AE0" w:rsidP="00400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9EA" w:rsidRPr="00292CB3" w:rsidRDefault="00A669EA" w:rsidP="00A669EA">
      <w:pPr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>Статья соответствует тематике журнала и может быть опубликована после ответов на вопросы и исправлении указанных замечаний.</w:t>
      </w:r>
    </w:p>
    <w:p w:rsidR="00A669EA" w:rsidRPr="00292CB3" w:rsidRDefault="00A669EA" w:rsidP="00A669EA">
      <w:pPr>
        <w:rPr>
          <w:rFonts w:ascii="Times New Roman" w:hAnsi="Times New Roman" w:cs="Times New Roman"/>
          <w:sz w:val="24"/>
          <w:szCs w:val="24"/>
        </w:rPr>
      </w:pPr>
    </w:p>
    <w:p w:rsidR="00A669EA" w:rsidRPr="00292CB3" w:rsidRDefault="00A669EA" w:rsidP="00A669EA">
      <w:pPr>
        <w:rPr>
          <w:rFonts w:ascii="Times New Roman" w:hAnsi="Times New Roman" w:cs="Times New Roman"/>
          <w:sz w:val="24"/>
          <w:szCs w:val="24"/>
        </w:rPr>
      </w:pPr>
      <w:r w:rsidRPr="00292CB3">
        <w:rPr>
          <w:rFonts w:ascii="Times New Roman" w:hAnsi="Times New Roman" w:cs="Times New Roman"/>
          <w:sz w:val="24"/>
          <w:szCs w:val="24"/>
        </w:rPr>
        <w:t>С уважением, Бегинин Е.Н.</w:t>
      </w:r>
    </w:p>
    <w:p w:rsidR="00516629" w:rsidRPr="00292CB3" w:rsidRDefault="00516629">
      <w:pPr>
        <w:rPr>
          <w:rFonts w:ascii="Times New Roman" w:hAnsi="Times New Roman" w:cs="Times New Roman"/>
          <w:sz w:val="24"/>
          <w:szCs w:val="24"/>
        </w:rPr>
      </w:pPr>
    </w:p>
    <w:sectPr w:rsidR="00516629" w:rsidRPr="002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36E"/>
    <w:multiLevelType w:val="hybridMultilevel"/>
    <w:tmpl w:val="BF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433D"/>
    <w:multiLevelType w:val="hybridMultilevel"/>
    <w:tmpl w:val="A788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A"/>
    <w:rsid w:val="00292CB3"/>
    <w:rsid w:val="00400AE0"/>
    <w:rsid w:val="00516629"/>
    <w:rsid w:val="007E23C3"/>
    <w:rsid w:val="00820170"/>
    <w:rsid w:val="00A669EA"/>
    <w:rsid w:val="00DB1DB8"/>
    <w:rsid w:val="00F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92B87-0F33-479C-B695-0EF41AE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C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EA"/>
    <w:pPr>
      <w:ind w:left="720"/>
      <w:contextualSpacing/>
    </w:pPr>
  </w:style>
  <w:style w:type="paragraph" w:customStyle="1" w:styleId="Default">
    <w:name w:val="Default"/>
    <w:rsid w:val="00A66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2020-12-21T07:40:00Z</dcterms:created>
  <dcterms:modified xsi:type="dcterms:W3CDTF">2020-12-21T07:40:00Z</dcterms:modified>
</cp:coreProperties>
</file>